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44" w:rsidRPr="009C4244" w:rsidRDefault="009C4244" w:rsidP="00861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C4244">
        <w:rPr>
          <w:rFonts w:ascii="Times New Roman" w:hAnsi="Times New Roman" w:cs="Times New Roman"/>
          <w:b/>
          <w:sz w:val="28"/>
          <w:szCs w:val="28"/>
        </w:rPr>
        <w:t>Список новых поступлений по экономике</w:t>
      </w:r>
    </w:p>
    <w:p w:rsidR="009C4244" w:rsidRDefault="009C4244" w:rsidP="0086177A">
      <w:pPr>
        <w:rPr>
          <w:rFonts w:ascii="Times New Roman" w:hAnsi="Times New Roman" w:cs="Times New Roman"/>
          <w:sz w:val="28"/>
          <w:szCs w:val="28"/>
        </w:rPr>
      </w:pPr>
    </w:p>
    <w:p w:rsidR="0086177A" w:rsidRPr="00451F58" w:rsidRDefault="0086177A" w:rsidP="0086177A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>1. Андреева, Е. И. Оптимизация мер социальной поддержки в региональных бюджетах на основе критериев нуждаемости / Е. И. Андреева, Д. Г. Бычков, О. А. Феоктистова // Финансы. – 2016. – № 9. – С. 13-20</w:t>
      </w:r>
    </w:p>
    <w:p w:rsidR="0086177A" w:rsidRPr="00451F58" w:rsidRDefault="0086177A" w:rsidP="0086177A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 xml:space="preserve"> – Данная статья анализирует </w:t>
      </w:r>
      <w:r w:rsidR="009C4244" w:rsidRPr="00451F58">
        <w:rPr>
          <w:rFonts w:ascii="Times New Roman" w:hAnsi="Times New Roman" w:cs="Times New Roman"/>
          <w:sz w:val="28"/>
          <w:szCs w:val="28"/>
        </w:rPr>
        <w:t>архитектуру,</w:t>
      </w:r>
      <w:r w:rsidRPr="00451F58">
        <w:rPr>
          <w:rFonts w:ascii="Times New Roman" w:hAnsi="Times New Roman" w:cs="Times New Roman"/>
          <w:sz w:val="28"/>
          <w:szCs w:val="28"/>
        </w:rPr>
        <w:t xml:space="preserve"> и целевое назначение региональных мер социальной поддержки. </w:t>
      </w:r>
    </w:p>
    <w:p w:rsidR="0086177A" w:rsidRPr="00451F58" w:rsidRDefault="0086177A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77A" w:rsidRPr="00451F58" w:rsidRDefault="0086177A" w:rsidP="0086177A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>2. Жерлицына, Н. А. Россия и страны Северной Африки: сотрудничество в условиях возрастания террористической угрозы и экономического кризиса / Н. А. Жерлицына // Вестник Российского гуманитарного научного фонда. – 2016. – № 1 (82). – С. 73-85</w:t>
      </w:r>
    </w:p>
    <w:p w:rsidR="0086177A" w:rsidRPr="00451F58" w:rsidRDefault="0086177A" w:rsidP="0086177A">
      <w:pPr>
        <w:rPr>
          <w:rFonts w:ascii="Times New Roman" w:hAnsi="Times New Roman" w:cs="Times New Roman"/>
          <w:sz w:val="28"/>
          <w:szCs w:val="28"/>
        </w:rPr>
      </w:pPr>
    </w:p>
    <w:p w:rsidR="0086177A" w:rsidRPr="00451F58" w:rsidRDefault="00451F58" w:rsidP="00861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177A" w:rsidRPr="00451F58">
        <w:rPr>
          <w:rFonts w:ascii="Times New Roman" w:hAnsi="Times New Roman" w:cs="Times New Roman"/>
          <w:sz w:val="28"/>
          <w:szCs w:val="28"/>
        </w:rPr>
        <w:t>. Овчинников, О. Г. Тенденции и особенности обеспечения продовольственной безопасности США / О. Г. Овчинников // США. Канада. Экономика - политика - культура. – 2016. – № 8. – С. 21-41</w:t>
      </w:r>
    </w:p>
    <w:p w:rsidR="0086177A" w:rsidRPr="00451F58" w:rsidRDefault="0086177A" w:rsidP="0086177A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>– Продовольственная безопасность – Сельское хозяйство – Аграрный сектор</w:t>
      </w:r>
      <w:r w:rsidR="009C4244">
        <w:rPr>
          <w:rFonts w:ascii="Times New Roman" w:hAnsi="Times New Roman" w:cs="Times New Roman"/>
          <w:sz w:val="28"/>
          <w:szCs w:val="28"/>
        </w:rPr>
        <w:t xml:space="preserve"> </w:t>
      </w:r>
      <w:r w:rsidRPr="00451F58">
        <w:rPr>
          <w:rFonts w:ascii="Times New Roman" w:hAnsi="Times New Roman" w:cs="Times New Roman"/>
          <w:sz w:val="28"/>
          <w:szCs w:val="28"/>
        </w:rPr>
        <w:t xml:space="preserve">– </w:t>
      </w:r>
      <w:r w:rsidR="009C4244" w:rsidRPr="00451F58">
        <w:rPr>
          <w:rFonts w:ascii="Times New Roman" w:hAnsi="Times New Roman" w:cs="Times New Roman"/>
          <w:sz w:val="28"/>
          <w:szCs w:val="28"/>
        </w:rPr>
        <w:t xml:space="preserve"> Г</w:t>
      </w:r>
      <w:r w:rsidR="009C4244">
        <w:rPr>
          <w:rFonts w:ascii="Times New Roman" w:hAnsi="Times New Roman" w:cs="Times New Roman"/>
          <w:sz w:val="28"/>
          <w:szCs w:val="28"/>
        </w:rPr>
        <w:t>о</w:t>
      </w:r>
      <w:r w:rsidRPr="00451F58">
        <w:rPr>
          <w:rFonts w:ascii="Times New Roman" w:hAnsi="Times New Roman" w:cs="Times New Roman"/>
          <w:sz w:val="28"/>
          <w:szCs w:val="28"/>
        </w:rPr>
        <w:t>сударственное регулирование</w:t>
      </w:r>
    </w:p>
    <w:p w:rsidR="0086177A" w:rsidRPr="00451F58" w:rsidRDefault="0086177A" w:rsidP="0086177A">
      <w:pPr>
        <w:rPr>
          <w:rFonts w:ascii="Times New Roman" w:hAnsi="Times New Roman" w:cs="Times New Roman"/>
          <w:sz w:val="28"/>
          <w:szCs w:val="28"/>
        </w:rPr>
      </w:pPr>
    </w:p>
    <w:p w:rsidR="0086177A" w:rsidRPr="00451F58" w:rsidRDefault="00451F58" w:rsidP="00861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177A" w:rsidRPr="00451F58">
        <w:rPr>
          <w:rFonts w:ascii="Times New Roman" w:hAnsi="Times New Roman" w:cs="Times New Roman"/>
          <w:sz w:val="28"/>
          <w:szCs w:val="28"/>
        </w:rPr>
        <w:t>. Чеботарев, С. Подготовка кадров для высокотехнологичной промышленности: дуальная модель образования / С. Чеботарев, В. Чеботарев, Д. Журенков // Общество и экономика. – 2016. – № 8. – С. 41-53</w:t>
      </w:r>
    </w:p>
    <w:p w:rsidR="00451F58" w:rsidRPr="00451F58" w:rsidRDefault="0086177A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51F58">
        <w:rPr>
          <w:rFonts w:ascii="Times New Roman" w:hAnsi="Times New Roman" w:cs="Times New Roman"/>
          <w:sz w:val="28"/>
          <w:szCs w:val="28"/>
        </w:rPr>
        <w:t>. Антонов, С. Комплексная оценка результативности бережливого производства / С. Антонов, В. Антонов // Стандарты и качество. – 2016. – № 9. – С. 86-91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>– Предприятия – Управление – Регионы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51F58">
        <w:rPr>
          <w:rFonts w:ascii="Times New Roman" w:hAnsi="Times New Roman" w:cs="Times New Roman"/>
          <w:sz w:val="28"/>
          <w:szCs w:val="28"/>
        </w:rPr>
        <w:t>. Гайнанов, Д. А. Постреформенные тенденции изменения финансовой самостоятельности муниципальных образований России / Д. А. Гайнанов, А. Г. Атаева // Аудит и финансовый анализ. – 2016. – № 4. – С. 201-207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1F58">
        <w:rPr>
          <w:rFonts w:ascii="Times New Roman" w:hAnsi="Times New Roman" w:cs="Times New Roman"/>
          <w:sz w:val="28"/>
          <w:szCs w:val="28"/>
        </w:rPr>
        <w:t>. Галюк, А. Д.Возможности применения инструмента плейбек-театр в управлении трудовым поведением персонала / А. Д. Галюк // Дискуссия. – 2016. – № 7. – С. 59-65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>– Трудовые отношения – Корпоративная культура – Социальное самочувствие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51F58">
        <w:rPr>
          <w:rFonts w:ascii="Times New Roman" w:hAnsi="Times New Roman" w:cs="Times New Roman"/>
          <w:sz w:val="28"/>
          <w:szCs w:val="28"/>
        </w:rPr>
        <w:t>. Гончаров, В. Импортозамещение в агропромышленном комплексе России / В. Гончаров, С. Котеев // Инвестиции в России. – 2016. – № 9. – С. 16-22</w:t>
      </w:r>
    </w:p>
    <w:p w:rsidR="001171CB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F58" w:rsidRPr="00451F58" w:rsidRDefault="001171CB" w:rsidP="0045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51F58" w:rsidRPr="00451F58">
        <w:rPr>
          <w:rFonts w:ascii="Times New Roman" w:hAnsi="Times New Roman" w:cs="Times New Roman"/>
          <w:sz w:val="28"/>
          <w:szCs w:val="28"/>
        </w:rPr>
        <w:t>. Ермолаева, С. Г.  Достойный труд: от "дуального" рынка труда к социальному партнерству / С. Г. Ермолаева // Дискуссия. – 2016. – № 7. – С. 26-31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 xml:space="preserve"> – Достойный труд часто связывается с социальным партнерством и социальным диалогом. В 2013-2014 гг. автором статьи проводилось исследование состояния социального партнерства в Свердловской области. 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</w:p>
    <w:p w:rsidR="00451F58" w:rsidRPr="00451F58" w:rsidRDefault="001171CB" w:rsidP="0045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51F58" w:rsidRPr="00451F58">
        <w:rPr>
          <w:rFonts w:ascii="Times New Roman" w:hAnsi="Times New Roman" w:cs="Times New Roman"/>
          <w:sz w:val="28"/>
          <w:szCs w:val="28"/>
        </w:rPr>
        <w:t>. Зименков, Р. Прямые иностранные инвестиции и их влияние на экономику США и России / Р. Зименков // Инвестиции в России. – 2016. – № 9. – С. 3-8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</w:p>
    <w:p w:rsidR="00451F58" w:rsidRPr="00451F58" w:rsidRDefault="001171CB" w:rsidP="0045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51F58" w:rsidRPr="00451F58">
        <w:rPr>
          <w:rFonts w:ascii="Times New Roman" w:hAnsi="Times New Roman" w:cs="Times New Roman"/>
          <w:sz w:val="28"/>
          <w:szCs w:val="28"/>
        </w:rPr>
        <w:t>. Иванов, А. Государственное регулирование строительной деятельности и ее саморегулирование / А. Иванов // Инвестиции в России. – 2016. – № 9. – С. 23-28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>1</w:t>
      </w:r>
      <w:r w:rsidR="001171CB">
        <w:rPr>
          <w:rFonts w:ascii="Times New Roman" w:hAnsi="Times New Roman" w:cs="Times New Roman"/>
          <w:sz w:val="28"/>
          <w:szCs w:val="28"/>
        </w:rPr>
        <w:t>2</w:t>
      </w:r>
      <w:r w:rsidRPr="00451F58">
        <w:rPr>
          <w:rFonts w:ascii="Times New Roman" w:hAnsi="Times New Roman" w:cs="Times New Roman"/>
          <w:sz w:val="28"/>
          <w:szCs w:val="28"/>
        </w:rPr>
        <w:t>. Маянский, В. Высокое качество продукции ОПК - гарантия национальной безопасности государства / В. Маянский // Стандарты и качество. – 2016. – № 9. – С. 66-70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 xml:space="preserve"> – Оборонно-промышленный комплекс </w:t>
      </w:r>
      <w:r w:rsidR="001171CB">
        <w:rPr>
          <w:rFonts w:ascii="Times New Roman" w:hAnsi="Times New Roman" w:cs="Times New Roman"/>
          <w:sz w:val="28"/>
          <w:szCs w:val="28"/>
        </w:rPr>
        <w:t xml:space="preserve">- </w:t>
      </w:r>
      <w:r w:rsidRPr="00451F58">
        <w:rPr>
          <w:rFonts w:ascii="Times New Roman" w:hAnsi="Times New Roman" w:cs="Times New Roman"/>
          <w:sz w:val="28"/>
          <w:szCs w:val="28"/>
        </w:rPr>
        <w:t>Оборонные заказы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171CB">
        <w:rPr>
          <w:rFonts w:ascii="Times New Roman" w:hAnsi="Times New Roman" w:cs="Times New Roman"/>
          <w:sz w:val="28"/>
          <w:szCs w:val="28"/>
        </w:rPr>
        <w:t>3</w:t>
      </w:r>
      <w:r w:rsidRPr="00451F58">
        <w:rPr>
          <w:rFonts w:ascii="Times New Roman" w:hAnsi="Times New Roman" w:cs="Times New Roman"/>
          <w:sz w:val="28"/>
          <w:szCs w:val="28"/>
        </w:rPr>
        <w:t>. Николаев, С. Формирование стратегии ускоренного развития экономики России: научный подход / С. Николаев // Стандарты и качество. – 2016. – № 9. – С. 72-76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>1</w:t>
      </w:r>
      <w:r w:rsidR="001171CB">
        <w:rPr>
          <w:rFonts w:ascii="Times New Roman" w:hAnsi="Times New Roman" w:cs="Times New Roman"/>
          <w:sz w:val="28"/>
          <w:szCs w:val="28"/>
        </w:rPr>
        <w:t>4</w:t>
      </w:r>
      <w:r w:rsidRPr="00451F58">
        <w:rPr>
          <w:rFonts w:ascii="Times New Roman" w:hAnsi="Times New Roman" w:cs="Times New Roman"/>
          <w:sz w:val="28"/>
          <w:szCs w:val="28"/>
        </w:rPr>
        <w:t>. Овчинников, А. В. Оценка эффективности внедрения бережливого производства / А. В. Овчинников [и др.] // Методы менеджмента качества. – 2016. – № 9. – С. 12-15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 xml:space="preserve"> – Оценка эффективности реализации концепции "Бережливое производство"</w:t>
      </w:r>
      <w:r w:rsidR="009C4244">
        <w:rPr>
          <w:rFonts w:ascii="Times New Roman" w:hAnsi="Times New Roman" w:cs="Times New Roman"/>
          <w:sz w:val="28"/>
          <w:szCs w:val="28"/>
        </w:rPr>
        <w:t>.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>1</w:t>
      </w:r>
      <w:r w:rsidR="001171CB">
        <w:rPr>
          <w:rFonts w:ascii="Times New Roman" w:hAnsi="Times New Roman" w:cs="Times New Roman"/>
          <w:sz w:val="28"/>
          <w:szCs w:val="28"/>
        </w:rPr>
        <w:t>5</w:t>
      </w:r>
      <w:r w:rsidRPr="00451F58">
        <w:rPr>
          <w:rFonts w:ascii="Times New Roman" w:hAnsi="Times New Roman" w:cs="Times New Roman"/>
          <w:sz w:val="28"/>
          <w:szCs w:val="28"/>
        </w:rPr>
        <w:t>. Серебренников, С. Новая индустриализация требует новой формации управленцев / С. Серебренников, С. Харитонов // Стандарты и качество. – 2016. – № 9. – С. 92-95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>– Менеджмент – Инженеры – Компетенции – Квалифицированные кадры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>1</w:t>
      </w:r>
      <w:r w:rsidR="001171CB">
        <w:rPr>
          <w:rFonts w:ascii="Times New Roman" w:hAnsi="Times New Roman" w:cs="Times New Roman"/>
          <w:sz w:val="28"/>
          <w:szCs w:val="28"/>
        </w:rPr>
        <w:t>6</w:t>
      </w:r>
      <w:r w:rsidRPr="00451F58">
        <w:rPr>
          <w:rFonts w:ascii="Times New Roman" w:hAnsi="Times New Roman" w:cs="Times New Roman"/>
          <w:sz w:val="28"/>
          <w:szCs w:val="28"/>
        </w:rPr>
        <w:t>. Сухарев, О. Инвестиции в промышленности: состояние и возможности преодоления трудностей / О. Сухарев // Инвестиции в России. – 2016. – № 9. – С. 9-15</w:t>
      </w:r>
    </w:p>
    <w:p w:rsidR="001171CB" w:rsidRPr="00451F58" w:rsidRDefault="001171CB" w:rsidP="00451F58">
      <w:pPr>
        <w:rPr>
          <w:rFonts w:ascii="Times New Roman" w:hAnsi="Times New Roman" w:cs="Times New Roman"/>
          <w:sz w:val="28"/>
          <w:szCs w:val="28"/>
        </w:rPr>
      </w:pPr>
    </w:p>
    <w:p w:rsidR="00451F58" w:rsidRPr="00451F58" w:rsidRDefault="001171CB" w:rsidP="0045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51F58" w:rsidRPr="00451F58">
        <w:rPr>
          <w:rFonts w:ascii="Times New Roman" w:hAnsi="Times New Roman" w:cs="Times New Roman"/>
          <w:sz w:val="28"/>
          <w:szCs w:val="28"/>
        </w:rPr>
        <w:t>. Шулус, А. Венчурное инвестирование - важный источник модернизации экономики на инновационной основе / А. Шулус, В. Шулус, С. Рассоха // Инвестиции в России. – 2016. – № 9. – С. 34-42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>1</w:t>
      </w:r>
      <w:r w:rsidR="001171CB">
        <w:rPr>
          <w:rFonts w:ascii="Times New Roman" w:hAnsi="Times New Roman" w:cs="Times New Roman"/>
          <w:sz w:val="28"/>
          <w:szCs w:val="28"/>
        </w:rPr>
        <w:t>8</w:t>
      </w:r>
      <w:r w:rsidRPr="00451F58">
        <w:rPr>
          <w:rFonts w:ascii="Times New Roman" w:hAnsi="Times New Roman" w:cs="Times New Roman"/>
          <w:sz w:val="28"/>
          <w:szCs w:val="28"/>
        </w:rPr>
        <w:t>. Балынин, И. В.Особенности формирования инвестиционного портфеля в современных социально-экономических условиях / И. В. Балынин // Аудит и финансовый анализ. – 2016. – № 4. – С. 290-293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</w:p>
    <w:p w:rsidR="00451F58" w:rsidRPr="00451F58" w:rsidRDefault="001171CB" w:rsidP="0045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51F58" w:rsidRPr="00451F58">
        <w:rPr>
          <w:rFonts w:ascii="Times New Roman" w:hAnsi="Times New Roman" w:cs="Times New Roman"/>
          <w:sz w:val="28"/>
          <w:szCs w:val="28"/>
        </w:rPr>
        <w:t>. Борисова, О. В. Анализ современного состояния рынка слияний и поглощений и его влияние на экономический рост России / О. В. Борисова // Аудит и финансовый анализ. – 2016. – № 4. – С. 352-358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</w:p>
    <w:p w:rsidR="00451F58" w:rsidRPr="00451F58" w:rsidRDefault="001171CB" w:rsidP="0045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451F58" w:rsidRPr="00451F58">
        <w:rPr>
          <w:rFonts w:ascii="Times New Roman" w:hAnsi="Times New Roman" w:cs="Times New Roman"/>
          <w:sz w:val="28"/>
          <w:szCs w:val="28"/>
        </w:rPr>
        <w:t>. Володин, С. Н. Российский рынок коллективных инвестиций: основные тенденции и проблемы / С. Н. Володин, М. С. Кузнецова // Аудит и финансовый анализ. – 2016. – № 4. – С. 294-300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</w:p>
    <w:p w:rsidR="00451F58" w:rsidRPr="00451F58" w:rsidRDefault="001171CB" w:rsidP="0045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51F58" w:rsidRPr="00451F58">
        <w:rPr>
          <w:rFonts w:ascii="Times New Roman" w:hAnsi="Times New Roman" w:cs="Times New Roman"/>
          <w:sz w:val="28"/>
          <w:szCs w:val="28"/>
        </w:rPr>
        <w:t>. Ишина, И. В. Гранты как инструмент бюджетного финансирования научно-исследовательских работ / И. В. Ишина // Аудит и финансовый анализ. – 2016. – № 4. – С. 214-218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</w:p>
    <w:p w:rsidR="00451F58" w:rsidRPr="00451F58" w:rsidRDefault="001171CB" w:rsidP="0045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51F58" w:rsidRPr="00451F58">
        <w:rPr>
          <w:rFonts w:ascii="Times New Roman" w:hAnsi="Times New Roman" w:cs="Times New Roman"/>
          <w:sz w:val="28"/>
          <w:szCs w:val="28"/>
        </w:rPr>
        <w:t>. Гринин, Л. Глобальное старение населения, шестой кондратьевский цикл и кибернетическая революция / Л. Гринин, А. Коротаев, А. Гринин // Проблемы теории и практики управления. – 2016. – № 7. – С. 54-59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 xml:space="preserve"> </w:t>
      </w:r>
      <w:r w:rsidR="001171CB">
        <w:rPr>
          <w:rFonts w:ascii="Times New Roman" w:hAnsi="Times New Roman" w:cs="Times New Roman"/>
          <w:sz w:val="28"/>
          <w:szCs w:val="28"/>
        </w:rPr>
        <w:t xml:space="preserve">- </w:t>
      </w:r>
      <w:r w:rsidRPr="00451F58">
        <w:rPr>
          <w:rFonts w:ascii="Times New Roman" w:hAnsi="Times New Roman" w:cs="Times New Roman"/>
          <w:sz w:val="28"/>
          <w:szCs w:val="28"/>
        </w:rPr>
        <w:t>Населе</w:t>
      </w:r>
      <w:r w:rsidR="001171CB">
        <w:rPr>
          <w:rFonts w:ascii="Times New Roman" w:hAnsi="Times New Roman" w:cs="Times New Roman"/>
          <w:sz w:val="28"/>
          <w:szCs w:val="28"/>
        </w:rPr>
        <w:t>ние – Реформы – Кондратьев Н.Д.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</w:p>
    <w:p w:rsidR="00451F58" w:rsidRPr="00451F58" w:rsidRDefault="001171CB" w:rsidP="0045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51F58" w:rsidRPr="00451F58">
        <w:rPr>
          <w:rFonts w:ascii="Times New Roman" w:hAnsi="Times New Roman" w:cs="Times New Roman"/>
          <w:sz w:val="28"/>
          <w:szCs w:val="28"/>
        </w:rPr>
        <w:t>. Колодезникова, И. Формирование кадрового обеспечения импортозамещения (на примере машиностроения и ОПК)  / И. Колодезникова // Экономист. – 2015. – № 9. – С. 76-83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</w:p>
    <w:p w:rsidR="00451F58" w:rsidRPr="00451F58" w:rsidRDefault="001171CB" w:rsidP="0045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1F58" w:rsidRPr="00451F58">
        <w:rPr>
          <w:rFonts w:ascii="Times New Roman" w:hAnsi="Times New Roman" w:cs="Times New Roman"/>
          <w:sz w:val="28"/>
          <w:szCs w:val="28"/>
        </w:rPr>
        <w:t>4. Тимонина, И. Государственно-частное партнерство в Японии: стратегический подход / И. Тимонина // Проблемы теории и практики управления. – 2016. – № 7. – С. 30-42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F58" w:rsidRPr="00451F58" w:rsidRDefault="001171CB" w:rsidP="0045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1F58" w:rsidRPr="00451F58">
        <w:rPr>
          <w:rFonts w:ascii="Times New Roman" w:hAnsi="Times New Roman" w:cs="Times New Roman"/>
          <w:sz w:val="28"/>
          <w:szCs w:val="28"/>
        </w:rPr>
        <w:t>5. Удалов, Ф. Централизация управления экономикой - есть ли ей альтернатива? / Ф. Удалов, О. Алехина, А. Задумин // Проблемы теории и практики управления. – 2016. – № 7. – С. 135-134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 xml:space="preserve"> – Исследуется необходимость усиления централизованных рычагов управления.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</w:p>
    <w:p w:rsidR="00451F58" w:rsidRPr="00451F58" w:rsidRDefault="009C4244" w:rsidP="0045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51F58" w:rsidRPr="00451F58">
        <w:rPr>
          <w:rFonts w:ascii="Times New Roman" w:hAnsi="Times New Roman" w:cs="Times New Roman"/>
          <w:sz w:val="28"/>
          <w:szCs w:val="28"/>
        </w:rPr>
        <w:t>. Фомин, А. Экономическое стимулирование работодателей / А. Фомин [и др.] // Охрана труда и социальное страхование. – 2016. – № 9. – С. 25-34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 xml:space="preserve"> – О стимулировании работодателей за создание безопасных условий труда.</w:t>
      </w:r>
    </w:p>
    <w:p w:rsidR="00451F58" w:rsidRDefault="009C4244" w:rsidP="0045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451F58" w:rsidRPr="00451F58">
        <w:rPr>
          <w:rFonts w:ascii="Times New Roman" w:hAnsi="Times New Roman" w:cs="Times New Roman"/>
          <w:sz w:val="28"/>
          <w:szCs w:val="28"/>
        </w:rPr>
        <w:t>. Ханафина, К. А. Международный опыт разработки и внедрения программно-целевого бюджетирования / К. А. Ханафина // Финансы и Кредит. – 2016. – № 33. – С. 48-58</w:t>
      </w:r>
    </w:p>
    <w:p w:rsidR="009C4244" w:rsidRPr="00451F58" w:rsidRDefault="009C4244" w:rsidP="00451F58">
      <w:pPr>
        <w:rPr>
          <w:rFonts w:ascii="Times New Roman" w:hAnsi="Times New Roman" w:cs="Times New Roman"/>
          <w:sz w:val="28"/>
          <w:szCs w:val="28"/>
        </w:rPr>
      </w:pP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>2</w:t>
      </w:r>
      <w:r w:rsidR="009C4244">
        <w:rPr>
          <w:rFonts w:ascii="Times New Roman" w:hAnsi="Times New Roman" w:cs="Times New Roman"/>
          <w:sz w:val="28"/>
          <w:szCs w:val="28"/>
        </w:rPr>
        <w:t>8</w:t>
      </w:r>
      <w:r w:rsidRPr="00451F58">
        <w:rPr>
          <w:rFonts w:ascii="Times New Roman" w:hAnsi="Times New Roman" w:cs="Times New Roman"/>
          <w:sz w:val="28"/>
          <w:szCs w:val="28"/>
        </w:rPr>
        <w:t>. Чулков, Н. М. Проблемы применения программно-целевого бюджетирования в регионах Российской Федерации и пути их решения / Н. М. Чулков // Финансы и Кредит. – 2016. – № 34. – С. 26-36</w:t>
      </w: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</w:p>
    <w:p w:rsid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  <w:r w:rsidRPr="00451F58">
        <w:rPr>
          <w:rFonts w:ascii="Times New Roman" w:hAnsi="Times New Roman" w:cs="Times New Roman"/>
          <w:sz w:val="28"/>
          <w:szCs w:val="28"/>
        </w:rPr>
        <w:t>2</w:t>
      </w:r>
      <w:r w:rsidR="009C4244">
        <w:rPr>
          <w:rFonts w:ascii="Times New Roman" w:hAnsi="Times New Roman" w:cs="Times New Roman"/>
          <w:sz w:val="28"/>
          <w:szCs w:val="28"/>
        </w:rPr>
        <w:t>9</w:t>
      </w:r>
      <w:r w:rsidRPr="00451F58">
        <w:rPr>
          <w:rFonts w:ascii="Times New Roman" w:hAnsi="Times New Roman" w:cs="Times New Roman"/>
          <w:sz w:val="28"/>
          <w:szCs w:val="28"/>
        </w:rPr>
        <w:t>. Шитова, Ю. Реформа пенсионной системы РФ: итоги десятилетия / Ю. Шитова, Ю. Шитов // Проблемы теории и практики управления. – 2016. – № 7. – С. 43-53</w:t>
      </w:r>
    </w:p>
    <w:p w:rsidR="009C4244" w:rsidRPr="00451F58" w:rsidRDefault="009C4244" w:rsidP="00451F58">
      <w:pPr>
        <w:rPr>
          <w:rFonts w:ascii="Times New Roman" w:hAnsi="Times New Roman" w:cs="Times New Roman"/>
          <w:sz w:val="28"/>
          <w:szCs w:val="28"/>
        </w:rPr>
      </w:pPr>
    </w:p>
    <w:p w:rsidR="00451F58" w:rsidRPr="00451F58" w:rsidRDefault="00451F58" w:rsidP="00451F58">
      <w:pPr>
        <w:rPr>
          <w:rFonts w:ascii="Times New Roman" w:hAnsi="Times New Roman" w:cs="Times New Roman"/>
          <w:sz w:val="28"/>
          <w:szCs w:val="28"/>
        </w:rPr>
      </w:pPr>
    </w:p>
    <w:p w:rsidR="00753267" w:rsidRPr="00451F58" w:rsidRDefault="00753267" w:rsidP="00451F58">
      <w:pPr>
        <w:rPr>
          <w:rFonts w:ascii="Times New Roman" w:hAnsi="Times New Roman" w:cs="Times New Roman"/>
          <w:sz w:val="28"/>
          <w:szCs w:val="28"/>
        </w:rPr>
      </w:pPr>
    </w:p>
    <w:sectPr w:rsidR="00753267" w:rsidRPr="00451F58" w:rsidSect="0075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6177A"/>
    <w:rsid w:val="001171CB"/>
    <w:rsid w:val="004008BD"/>
    <w:rsid w:val="00451F58"/>
    <w:rsid w:val="00753267"/>
    <w:rsid w:val="0086177A"/>
    <w:rsid w:val="009C4244"/>
    <w:rsid w:val="00F5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2016-10-19T07:40:00Z</dcterms:created>
  <dcterms:modified xsi:type="dcterms:W3CDTF">2016-10-19T07:40:00Z</dcterms:modified>
</cp:coreProperties>
</file>